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line="560" w:lineRule="exact"/>
        <w:jc w:val="center"/>
        <w:textAlignment w:val="baseline"/>
        <w:rPr>
          <w:rStyle w:val="9"/>
          <w:rFonts w:hint="eastAsia" w:ascii="黑体" w:hAnsi="黑体" w:eastAsia="黑体" w:cs="黑体"/>
          <w:b/>
          <w:bCs/>
          <w:color w:val="000000"/>
          <w:kern w:val="0"/>
          <w:sz w:val="36"/>
          <w:szCs w:val="36"/>
          <w:lang w:val="en-US" w:eastAsia="zh-CN" w:bidi="ar-SA"/>
        </w:rPr>
      </w:pPr>
      <w:r>
        <w:rPr>
          <w:rStyle w:val="9"/>
          <w:rFonts w:hint="eastAsia" w:ascii="黑体" w:hAnsi="黑体" w:eastAsia="黑体" w:cs="黑体"/>
          <w:b/>
          <w:bCs/>
          <w:color w:val="000000"/>
          <w:kern w:val="0"/>
          <w:sz w:val="36"/>
          <w:szCs w:val="36"/>
          <w:lang w:val="en-US" w:eastAsia="zh-CN" w:bidi="ar-SA"/>
        </w:rPr>
        <w:t>关于参加广东广西两省区高校人工智能招聘会通知</w:t>
      </w:r>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各学院：</w:t>
      </w:r>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为进一步做好疫情防控期间我校毕业生就业服务工作，促进我校毕业生充分就业,我校携手广西兄弟院校共同参与广东广西两省区高校人工智能招聘会活动，具体通知内容如下：</w:t>
      </w:r>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一、活动时间</w:t>
      </w:r>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1.学生注册时间：2020年3月24日-3月28日</w:t>
      </w:r>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2.线上双选时间：2020年3月28日-4月3日</w:t>
      </w:r>
      <w:bookmarkStart w:id="0" w:name="_GoBack"/>
      <w:bookmarkEnd w:id="0"/>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二、组织单位</w:t>
      </w:r>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1.主办：广东省大学生创业就业促进会</w:t>
      </w:r>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 xml:space="preserve">        广西毕业生就业促进会</w:t>
      </w:r>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2.协办：广西警察学院</w:t>
      </w:r>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3.活动平台—青聘果(www.qingpinwo.com）</w:t>
      </w:r>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三、活动对象及安排</w:t>
      </w:r>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1.活动对象：我校2020届毕业生。</w:t>
      </w:r>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2.活动安排：本次网络招聘会将依托“广东省大学生创业就业促进会活动平台—青聘果”进行信息发布、线上双选。</w:t>
      </w:r>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四、活动流程及注意事项</w:t>
      </w:r>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1.学生注册：3月24日-3月28日，各学院指导学生关注“青聘果”微信公众号注册账号，并完善个人简历（具体流程见附件1），积极参与网络招聘。</w:t>
      </w:r>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2.线上双选：3月28日-4月3日，完成注册学生可,直接进入“青聘果”招聘会专栏检索心仪岗位，投递简历，与企业进行网络面试应聘相关职位。</w:t>
      </w:r>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五、要求</w:t>
      </w:r>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各学院广泛宣传，组织毕业生积极参加，未就业的建档立卡贫困毕业生要100%参加。</w:t>
      </w:r>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p>
    <w:p>
      <w:pPr>
        <w:keepNext w:val="0"/>
        <w:keepLines w:val="0"/>
        <w:pageBreakBefore w:val="0"/>
        <w:widowControl/>
        <w:kinsoku/>
        <w:wordWrap/>
        <w:overflowPunct/>
        <w:topLinePunct w:val="0"/>
        <w:autoSpaceDE/>
        <w:autoSpaceDN/>
        <w:bidi w:val="0"/>
        <w:adjustRightInd/>
        <w:snapToGrid/>
        <w:ind w:firstLine="600" w:firstLineChars="200"/>
        <w:textAlignment w:val="baseline"/>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附件 ：“广东广西两省区高校人工智能招聘会”学生参会指引</w:t>
      </w:r>
    </w:p>
    <w:p>
      <w:pPr>
        <w:pStyle w:val="2"/>
        <w:keepNext w:val="0"/>
        <w:keepLines w:val="0"/>
        <w:pageBreakBefore w:val="0"/>
        <w:widowControl/>
        <w:kinsoku/>
        <w:wordWrap/>
        <w:overflowPunct/>
        <w:topLinePunct w:val="0"/>
        <w:autoSpaceDE/>
        <w:autoSpaceDN/>
        <w:bidi w:val="0"/>
        <w:adjustRightInd/>
        <w:snapToGrid/>
        <w:spacing w:line="360" w:lineRule="auto"/>
        <w:jc w:val="center"/>
        <w:textAlignment w:val="baseline"/>
        <w:rPr>
          <w:rStyle w:val="9"/>
          <w:rFonts w:hint="eastAsia" w:ascii="宋体" w:hAnsi="宋体" w:eastAsia="宋体" w:cs="宋体"/>
          <w:color w:val="000000"/>
          <w:kern w:val="0"/>
          <w:sz w:val="30"/>
          <w:szCs w:val="30"/>
          <w:lang w:val="en-US" w:eastAsia="zh-CN" w:bidi="ar-SA"/>
        </w:rPr>
      </w:pPr>
      <w:r>
        <w:rPr>
          <w:rStyle w:val="9"/>
          <w:rFonts w:hint="eastAsia" w:ascii="宋体" w:hAnsi="宋体" w:eastAsia="宋体" w:cs="宋体"/>
          <w:color w:val="000000"/>
          <w:kern w:val="0"/>
          <w:sz w:val="30"/>
          <w:szCs w:val="30"/>
          <w:lang w:val="en-US" w:eastAsia="zh-CN" w:bidi="ar-SA"/>
        </w:rPr>
        <w:t xml:space="preserve">                   </w:t>
      </w:r>
    </w:p>
    <w:p>
      <w:pPr>
        <w:pStyle w:val="2"/>
        <w:keepNext w:val="0"/>
        <w:keepLines w:val="0"/>
        <w:pageBreakBefore w:val="0"/>
        <w:widowControl/>
        <w:kinsoku/>
        <w:wordWrap/>
        <w:overflowPunct/>
        <w:topLinePunct w:val="0"/>
        <w:autoSpaceDE/>
        <w:autoSpaceDN/>
        <w:bidi w:val="0"/>
        <w:adjustRightInd/>
        <w:snapToGrid/>
        <w:spacing w:line="360" w:lineRule="auto"/>
        <w:ind w:left="5400" w:hanging="5400" w:hangingChars="1800"/>
        <w:jc w:val="left"/>
        <w:textAlignment w:val="baseline"/>
        <w:rPr>
          <w:rStyle w:val="9"/>
          <w:rFonts w:hint="eastAsia" w:ascii="宋体" w:hAnsi="宋体" w:eastAsia="宋体" w:cs="宋体"/>
          <w:color w:val="000000"/>
          <w:kern w:val="0"/>
          <w:sz w:val="30"/>
          <w:szCs w:val="30"/>
          <w:lang w:val="en-US" w:eastAsia="zh-CN" w:bidi="ar-SA"/>
        </w:rPr>
      </w:pPr>
      <w:r>
        <w:rPr>
          <w:rStyle w:val="9"/>
          <w:rFonts w:hint="eastAsia" w:ascii="宋体" w:hAnsi="宋体" w:eastAsia="宋体" w:cs="宋体"/>
          <w:color w:val="000000"/>
          <w:kern w:val="0"/>
          <w:sz w:val="30"/>
          <w:szCs w:val="30"/>
          <w:lang w:val="en-US" w:eastAsia="zh-CN" w:bidi="ar-SA"/>
        </w:rPr>
        <w:t xml:space="preserve">            </w:t>
      </w:r>
      <w:r>
        <w:rPr>
          <w:rStyle w:val="9"/>
          <w:rFonts w:hint="eastAsia" w:ascii="宋体" w:hAnsi="宋体" w:cs="宋体"/>
          <w:color w:val="000000"/>
          <w:kern w:val="0"/>
          <w:sz w:val="30"/>
          <w:szCs w:val="30"/>
          <w:lang w:val="en-US" w:eastAsia="zh-CN" w:bidi="ar-SA"/>
        </w:rPr>
        <w:t xml:space="preserve">       </w:t>
      </w:r>
      <w:r>
        <w:rPr>
          <w:rStyle w:val="9"/>
          <w:rFonts w:hint="eastAsia" w:ascii="宋体" w:hAnsi="宋体" w:eastAsia="宋体" w:cs="宋体"/>
          <w:color w:val="000000"/>
          <w:kern w:val="0"/>
          <w:sz w:val="30"/>
          <w:szCs w:val="30"/>
          <w:lang w:val="en-US" w:eastAsia="zh-CN" w:bidi="ar-SA"/>
        </w:rPr>
        <w:t xml:space="preserve">  </w:t>
      </w:r>
      <w:r>
        <w:rPr>
          <w:rStyle w:val="9"/>
          <w:rFonts w:hint="eastAsia" w:ascii="宋体" w:hAnsi="宋体" w:cs="宋体"/>
          <w:color w:val="000000"/>
          <w:kern w:val="0"/>
          <w:sz w:val="30"/>
          <w:szCs w:val="30"/>
          <w:lang w:val="en-US" w:eastAsia="zh-CN" w:bidi="ar-SA"/>
        </w:rPr>
        <w:t xml:space="preserve">          </w:t>
      </w:r>
      <w:r>
        <w:rPr>
          <w:rStyle w:val="9"/>
          <w:rFonts w:hint="eastAsia" w:ascii="宋体" w:hAnsi="宋体" w:eastAsia="宋体" w:cs="宋体"/>
          <w:color w:val="000000"/>
          <w:kern w:val="0"/>
          <w:sz w:val="30"/>
          <w:szCs w:val="30"/>
          <w:lang w:val="en-US" w:eastAsia="zh-CN" w:bidi="ar-SA"/>
        </w:rPr>
        <w:t xml:space="preserve"> 广西警察学院学生工作部(处)               </w:t>
      </w:r>
      <w:r>
        <w:rPr>
          <w:rStyle w:val="9"/>
          <w:rFonts w:hint="eastAsia" w:ascii="宋体" w:hAnsi="宋体" w:cs="宋体"/>
          <w:color w:val="000000"/>
          <w:kern w:val="0"/>
          <w:sz w:val="30"/>
          <w:szCs w:val="30"/>
          <w:lang w:val="en-US" w:eastAsia="zh-CN" w:bidi="ar-SA"/>
        </w:rPr>
        <w:t xml:space="preserve">         </w:t>
      </w:r>
      <w:r>
        <w:rPr>
          <w:rStyle w:val="9"/>
          <w:rFonts w:hint="eastAsia" w:ascii="宋体" w:hAnsi="宋体" w:eastAsia="宋体" w:cs="宋体"/>
          <w:color w:val="000000"/>
          <w:kern w:val="0"/>
          <w:sz w:val="30"/>
          <w:szCs w:val="30"/>
          <w:lang w:val="en-US" w:eastAsia="zh-CN" w:bidi="ar-SA"/>
        </w:rPr>
        <w:t>2020年3月24日</w:t>
      </w:r>
    </w:p>
    <w:p>
      <w:pPr>
        <w:pStyle w:val="2"/>
        <w:widowControl/>
        <w:spacing w:line="560" w:lineRule="exact"/>
        <w:jc w:val="left"/>
        <w:textAlignment w:val="baseline"/>
        <w:rPr>
          <w:rStyle w:val="9"/>
          <w:rFonts w:hint="eastAsia" w:ascii="宋体" w:hAnsi="宋体" w:eastAsia="宋体" w:cs="宋体"/>
          <w:color w:val="000000"/>
          <w:kern w:val="0"/>
          <w:sz w:val="30"/>
          <w:szCs w:val="30"/>
          <w:lang w:val="en-US" w:eastAsia="zh-CN" w:bidi="ar-SA"/>
        </w:rPr>
      </w:pPr>
    </w:p>
    <w:p>
      <w:pPr>
        <w:pStyle w:val="2"/>
        <w:widowControl/>
        <w:tabs>
          <w:tab w:val="left" w:pos="525"/>
          <w:tab w:val="center" w:pos="4153"/>
        </w:tabs>
        <w:spacing w:line="240" w:lineRule="auto"/>
        <w:ind w:firstLine="3300" w:firstLineChars="1100"/>
        <w:jc w:val="left"/>
        <w:textAlignment w:val="baseline"/>
        <w:rPr>
          <w:rStyle w:val="9"/>
          <w:rFonts w:hint="eastAsia" w:ascii="宋体" w:hAnsi="宋体" w:eastAsia="宋体" w:cs="宋体"/>
          <w:color w:val="000000"/>
          <w:kern w:val="0"/>
          <w:sz w:val="30"/>
          <w:szCs w:val="30"/>
          <w:lang w:val="en-US" w:eastAsia="zh-CN" w:bidi="ar-SA"/>
        </w:rPr>
      </w:pPr>
    </w:p>
    <w:p>
      <w:pPr>
        <w:snapToGrid w:val="0"/>
        <w:spacing w:line="560" w:lineRule="exact"/>
        <w:jc w:val="both"/>
        <w:textAlignment w:val="baseline"/>
        <w:rPr>
          <w:rStyle w:val="9"/>
          <w:rFonts w:ascii="仿宋_GB2312" w:hAnsi="仿宋" w:eastAsia="仿宋_GB2312"/>
          <w:kern w:val="2"/>
          <w:sz w:val="28"/>
          <w:szCs w:val="28"/>
          <w:lang w:val="en-US" w:eastAsia="zh-CN" w:bidi="ar-SA"/>
        </w:rPr>
      </w:pPr>
    </w:p>
    <w:sectPr>
      <w:footerReference r:id="rId3" w:type="default"/>
      <w:pgSz w:w="11906" w:h="16838"/>
      <w:pgMar w:top="1985" w:right="1474" w:bottom="1247" w:left="1588" w:header="851" w:footer="992" w:gutter="0"/>
      <w:paperSrc/>
      <w:lnNumType w:countBy="0"/>
      <w:cols w:space="720" w:num="1"/>
      <w:titlePg/>
      <w:vAlign w:val="top"/>
      <w:docGrid w:type="lines" w:linePitch="6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idowControl/>
      <w:snapToGrid w:val="0"/>
      <w:jc w:val="center"/>
      <w:textAlignment w:val="baseline"/>
      <w:rPr>
        <w:rStyle w:val="9"/>
        <w:kern w:val="0"/>
        <w:sz w:val="18"/>
        <w:szCs w:val="18"/>
        <w:lang w:val="en-US" w:eastAsia="zh-CN" w:bidi="ar-SA"/>
      </w:rPr>
    </w:pPr>
  </w:p>
  <w:p>
    <w:pPr>
      <w:pStyle w:val="3"/>
      <w:widowControl/>
      <w:snapToGrid w:val="0"/>
      <w:jc w:val="left"/>
      <w:textAlignment w:val="baseline"/>
      <w:rPr>
        <w:rStyle w:val="9"/>
        <w:kern w:val="0"/>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documentProtection w:enforcement="0"/>
  <w:defaultTabStop w:val="420"/>
  <w:displayHorizontalDrawingGridEvery w:val="0"/>
  <w:displayVerticalDrawingGridEvery w:val="2"/>
  <w:doNotUseMarginsForDrawingGridOrigin w:val="1"/>
  <w:drawingGridHorizontalOrigin w:val="1800"/>
  <w:drawingGridVerticalOrigin w:val="1440"/>
  <w:noPunctuationKerning w:val="1"/>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0B47E2"/>
    <w:rsid w:val="030D292B"/>
    <w:rsid w:val="074C2A59"/>
    <w:rsid w:val="0D711D59"/>
    <w:rsid w:val="138D7FD4"/>
    <w:rsid w:val="17F17CE7"/>
    <w:rsid w:val="18DC00FF"/>
    <w:rsid w:val="1ADB4459"/>
    <w:rsid w:val="1B982682"/>
    <w:rsid w:val="297249B5"/>
    <w:rsid w:val="2B7E6A98"/>
    <w:rsid w:val="2D817767"/>
    <w:rsid w:val="33637587"/>
    <w:rsid w:val="3ABD3DD9"/>
    <w:rsid w:val="40D86079"/>
    <w:rsid w:val="412646BF"/>
    <w:rsid w:val="439A780A"/>
    <w:rsid w:val="485D416A"/>
    <w:rsid w:val="51B2620D"/>
    <w:rsid w:val="69F4067C"/>
    <w:rsid w:val="6A07627C"/>
    <w:rsid w:val="72C7113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7"/>
    <w:qFormat/>
    <w:uiPriority w:val="0"/>
    <w:pPr>
      <w:jc w:val="both"/>
      <w:textAlignment w:val="baseline"/>
    </w:pPr>
    <w:rPr>
      <w:rFonts w:ascii="Times New Roman" w:hAnsi="Times New Roman" w:eastAsia="宋体"/>
      <w:kern w:val="2"/>
      <w:sz w:val="21"/>
      <w:szCs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Text"/>
    <w:basedOn w:val="1"/>
    <w:link w:val="15"/>
    <w:qFormat/>
    <w:uiPriority w:val="0"/>
    <w:pPr>
      <w:spacing w:line="320" w:lineRule="exact"/>
      <w:jc w:val="center"/>
      <w:textAlignment w:val="baseline"/>
    </w:pPr>
    <w:rPr>
      <w:rFonts w:ascii="Times New Roman" w:hAnsi="Times New Roman"/>
      <w:kern w:val="0"/>
      <w:sz w:val="20"/>
      <w:szCs w:val="24"/>
      <w:lang w:val="en-US" w:eastAsia="zh-CN" w:bidi="ar-SA"/>
    </w:rPr>
  </w:style>
  <w:style w:type="paragraph" w:styleId="3">
    <w:name w:val="footer"/>
    <w:basedOn w:val="1"/>
    <w:link w:val="14"/>
    <w:qFormat/>
    <w:uiPriority w:val="0"/>
    <w:pPr>
      <w:tabs>
        <w:tab w:val="center" w:pos="4153"/>
        <w:tab w:val="right" w:pos="8306"/>
      </w:tabs>
      <w:snapToGrid w:val="0"/>
      <w:jc w:val="left"/>
      <w:textAlignment w:val="baseline"/>
    </w:pPr>
    <w:rPr>
      <w:kern w:val="0"/>
      <w:sz w:val="18"/>
      <w:szCs w:val="18"/>
      <w:lang w:val="en-US" w:eastAsia="zh-CN" w:bidi="ar-SA"/>
    </w:rPr>
  </w:style>
  <w:style w:type="paragraph" w:styleId="4">
    <w:name w:val="header"/>
    <w:basedOn w:val="1"/>
    <w:link w:val="13"/>
    <w:qFormat/>
    <w:uiPriority w:val="0"/>
    <w:pPr>
      <w:pBdr>
        <w:bottom w:val="single" w:color="000000" w:sz="6" w:space="1"/>
      </w:pBdr>
      <w:tabs>
        <w:tab w:val="center" w:pos="4153"/>
        <w:tab w:val="right" w:pos="8306"/>
      </w:tabs>
      <w:snapToGrid w:val="0"/>
      <w:jc w:val="center"/>
      <w:textAlignment w:val="baseline"/>
    </w:pPr>
    <w:rPr>
      <w:kern w:val="0"/>
      <w:sz w:val="18"/>
      <w:szCs w:val="18"/>
      <w:lang w:val="en-US" w:eastAsia="zh-CN" w:bidi="ar-SA"/>
    </w:rPr>
  </w:style>
  <w:style w:type="character" w:styleId="7">
    <w:name w:val="Hyperlink"/>
    <w:link w:val="1"/>
    <w:qFormat/>
    <w:uiPriority w:val="0"/>
    <w:rPr>
      <w:color w:val="333333"/>
    </w:rPr>
  </w:style>
  <w:style w:type="paragraph" w:customStyle="1" w:styleId="8">
    <w:name w:val="Heading1"/>
    <w:basedOn w:val="1"/>
    <w:next w:val="1"/>
    <w:qFormat/>
    <w:uiPriority w:val="0"/>
    <w:pPr>
      <w:spacing w:beforeAutospacing="1" w:afterAutospacing="1"/>
      <w:jc w:val="left"/>
      <w:textAlignment w:val="baseline"/>
    </w:pPr>
    <w:rPr>
      <w:rFonts w:ascii="宋体" w:hAnsi="宋体" w:eastAsia="宋体"/>
      <w:b/>
      <w:kern w:val="44"/>
      <w:sz w:val="48"/>
      <w:szCs w:val="48"/>
      <w:lang w:val="en-US" w:eastAsia="zh-CN" w:bidi="ar-SA"/>
    </w:rPr>
  </w:style>
  <w:style w:type="character" w:customStyle="1" w:styleId="9">
    <w:name w:val="NormalCharacter"/>
    <w:link w:val="1"/>
    <w:qFormat/>
    <w:uiPriority w:val="0"/>
  </w:style>
  <w:style w:type="table" w:customStyle="1" w:styleId="10">
    <w:name w:val="TableNormal"/>
    <w:qFormat/>
    <w:uiPriority w:val="0"/>
  </w:style>
  <w:style w:type="character" w:customStyle="1" w:styleId="11">
    <w:name w:val="UserStyle_0"/>
    <w:link w:val="12"/>
    <w:semiHidden/>
    <w:qFormat/>
    <w:uiPriority w:val="0"/>
    <w:rPr>
      <w:kern w:val="2"/>
      <w:sz w:val="18"/>
      <w:szCs w:val="18"/>
    </w:rPr>
  </w:style>
  <w:style w:type="paragraph" w:customStyle="1" w:styleId="12">
    <w:name w:val="Acetate"/>
    <w:basedOn w:val="1"/>
    <w:link w:val="11"/>
    <w:qFormat/>
    <w:uiPriority w:val="0"/>
    <w:pPr>
      <w:jc w:val="both"/>
      <w:textAlignment w:val="baseline"/>
    </w:pPr>
    <w:rPr>
      <w:kern w:val="2"/>
      <w:sz w:val="18"/>
      <w:szCs w:val="18"/>
      <w:lang w:val="en-US" w:eastAsia="zh-CN" w:bidi="ar-SA"/>
    </w:rPr>
  </w:style>
  <w:style w:type="character" w:customStyle="1" w:styleId="13">
    <w:name w:val="UserStyle_1"/>
    <w:link w:val="4"/>
    <w:qFormat/>
    <w:uiPriority w:val="0"/>
    <w:rPr>
      <w:sz w:val="18"/>
      <w:szCs w:val="18"/>
    </w:rPr>
  </w:style>
  <w:style w:type="character" w:customStyle="1" w:styleId="14">
    <w:name w:val="UserStyle_2"/>
    <w:link w:val="3"/>
    <w:qFormat/>
    <w:uiPriority w:val="0"/>
    <w:rPr>
      <w:sz w:val="18"/>
      <w:szCs w:val="18"/>
    </w:rPr>
  </w:style>
  <w:style w:type="character" w:customStyle="1" w:styleId="15">
    <w:name w:val="UserStyle_3"/>
    <w:link w:val="2"/>
    <w:qFormat/>
    <w:uiPriority w:val="0"/>
    <w:rPr>
      <w:rFonts w:ascii="Times New Roman" w:hAnsi="Times New Roman" w:eastAsia="宋体"/>
      <w:szCs w:val="24"/>
    </w:rPr>
  </w:style>
  <w:style w:type="paragraph" w:customStyle="1" w:styleId="16">
    <w:name w:val="HtmlNormal"/>
    <w:basedOn w:val="1"/>
    <w:qFormat/>
    <w:uiPriority w:val="0"/>
    <w:pPr>
      <w:spacing w:beforeAutospacing="1" w:afterAutospacing="1"/>
      <w:jc w:val="left"/>
      <w:textAlignment w:val="baseline"/>
    </w:pPr>
    <w:rPr>
      <w:kern w:val="0"/>
      <w:sz w:val="24"/>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8</TotalTime>
  <ScaleCrop>false</ScaleCrop>
  <LinksUpToDate>false</LinksUpToDate>
  <Application>WPS Office_11.1.0.9339_F1E327BC-269C-435d-A152-05C5408002CA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2020-03-24T09:05:17Z</dcterms:created>
  <dc:creator>Administrator</dc:creator>
  <cp:lastModifiedBy>小夏</cp:lastModifiedBy>
  <dcterms:modified xsi:type="dcterms:W3CDTF">2020-03-24T09:15:43Z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